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4039" w14:textId="6C285482" w:rsidR="006E5FFD" w:rsidRPr="006E5FFD" w:rsidRDefault="006E5FFD" w:rsidP="006E5FFD">
      <w:pPr>
        <w:jc w:val="center"/>
        <w:rPr>
          <w:sz w:val="36"/>
          <w:szCs w:val="36"/>
        </w:rPr>
      </w:pPr>
      <w:r w:rsidRPr="006E5FFD">
        <w:rPr>
          <w:sz w:val="36"/>
          <w:szCs w:val="36"/>
        </w:rPr>
        <w:t>ΔΕΠΠΣ – ΑΠΣ Ιστορίας</w:t>
      </w:r>
    </w:p>
    <w:p w14:paraId="772946E5" w14:textId="23BAEF68" w:rsidR="006E5FFD" w:rsidRPr="006E5FFD" w:rsidRDefault="006E5FFD" w:rsidP="006E5FFD">
      <w:pPr>
        <w:rPr>
          <w:b/>
          <w:bCs/>
          <w:sz w:val="24"/>
          <w:szCs w:val="24"/>
        </w:rPr>
      </w:pPr>
      <w:r w:rsidRPr="006E5FFD">
        <w:rPr>
          <w:b/>
          <w:bCs/>
          <w:sz w:val="24"/>
          <w:szCs w:val="24"/>
        </w:rPr>
        <w:t>ΙΙ. ΓΥΜΝΑΣΙΟ</w:t>
      </w:r>
    </w:p>
    <w:p w14:paraId="0591BC40" w14:textId="77777777" w:rsidR="006E5FFD" w:rsidRDefault="006E5FFD" w:rsidP="006E5FFD">
      <w:r>
        <w:t>1. Ειδικοί σκοποί</w:t>
      </w:r>
    </w:p>
    <w:p w14:paraId="42EF9CDF" w14:textId="77777777" w:rsidR="006E5FFD" w:rsidRDefault="006E5FFD" w:rsidP="006E5FFD">
      <w:r>
        <w:t xml:space="preserve">Με τη διδασκαλία της Ιστορίας στο Γυμνάσιο επιδιώκονται οι παρακάτω επιμέρους σκοποί: </w:t>
      </w:r>
    </w:p>
    <w:p w14:paraId="7D61E4A2" w14:textId="60539F58" w:rsidR="006E5FFD" w:rsidRDefault="006E5FFD" w:rsidP="006E5FFD">
      <w:r>
        <w:t>Να</w:t>
      </w:r>
      <w:r>
        <w:t xml:space="preserve"> </w:t>
      </w:r>
      <w:r>
        <w:t>κατανοήσουν</w:t>
      </w:r>
      <w:r>
        <w:t xml:space="preserve"> </w:t>
      </w:r>
      <w:r>
        <w:t>οι</w:t>
      </w:r>
      <w:r>
        <w:t xml:space="preserve"> </w:t>
      </w:r>
      <w:r>
        <w:t>μαθητές</w:t>
      </w:r>
      <w:r>
        <w:t xml:space="preserve"> </w:t>
      </w:r>
      <w:r>
        <w:t>ότι</w:t>
      </w:r>
      <w:r>
        <w:t xml:space="preserve"> </w:t>
      </w:r>
      <w:r>
        <w:t>ο</w:t>
      </w:r>
      <w:r>
        <w:t xml:space="preserve"> </w:t>
      </w:r>
      <w:r>
        <w:t>κόσμος</w:t>
      </w:r>
      <w:r>
        <w:t xml:space="preserve"> </w:t>
      </w:r>
      <w:r>
        <w:t>στον</w:t>
      </w:r>
      <w:r>
        <w:t xml:space="preserve"> </w:t>
      </w:r>
      <w:r>
        <w:t>οποίο</w:t>
      </w:r>
      <w:r>
        <w:t xml:space="preserve"> </w:t>
      </w:r>
      <w:r>
        <w:t>ζουν</w:t>
      </w:r>
      <w:r>
        <w:t xml:space="preserve"> </w:t>
      </w:r>
      <w:r>
        <w:t>είναι</w:t>
      </w:r>
      <w:r>
        <w:t xml:space="preserve"> </w:t>
      </w:r>
      <w:r>
        <w:t>αποτέλεσμα</w:t>
      </w:r>
      <w:r>
        <w:t xml:space="preserve"> </w:t>
      </w:r>
      <w:r>
        <w:t>μιας</w:t>
      </w:r>
      <w:r>
        <w:t xml:space="preserve"> </w:t>
      </w:r>
      <w:r>
        <w:t>εξελικτικής</w:t>
      </w:r>
      <w:r>
        <w:t xml:space="preserve"> </w:t>
      </w:r>
      <w:r>
        <w:t>πορείας,</w:t>
      </w:r>
      <w:r>
        <w:t xml:space="preserve"> </w:t>
      </w:r>
      <w:r>
        <w:t xml:space="preserve">με υποκείμενα δράσης τους ανθρώπους. </w:t>
      </w:r>
    </w:p>
    <w:p w14:paraId="2F8D21F3" w14:textId="164AD128" w:rsidR="006E5FFD" w:rsidRDefault="006E5FFD" w:rsidP="006E5FFD">
      <w:r>
        <w:t>Να καταστούν ικανοί, μέσα από τη γνώση του παρελθόντος,</w:t>
      </w:r>
      <w:r>
        <w:t xml:space="preserve"> </w:t>
      </w:r>
      <w:r>
        <w:t>να κατανοήσουν το παρόν,</w:t>
      </w:r>
      <w:r>
        <w:t xml:space="preserve"> </w:t>
      </w:r>
      <w:r>
        <w:t xml:space="preserve">να στοχαστούν για τα προβλήματά του και να προγραμματίσουν υπεύθυνα το μέλλον τους. </w:t>
      </w:r>
    </w:p>
    <w:p w14:paraId="545C2DEF" w14:textId="77777777" w:rsidR="006E5FFD" w:rsidRDefault="006E5FFD" w:rsidP="006E5FFD">
      <w:r>
        <w:t xml:space="preserve">Να συνειδητοποιήσουν την προσωπική τους ευθύνη για την πορεία της κοινωνίας στην οποία ζουν. </w:t>
      </w:r>
    </w:p>
    <w:p w14:paraId="6F5B0EAD" w14:textId="77777777" w:rsidR="006E5FFD" w:rsidRDefault="006E5FFD" w:rsidP="006E5FFD">
      <w:r>
        <w:t>Να οικειώνονται βαθμιαία το ειδικό λεξιλόγιο της ιστορικής επιστήμης.</w:t>
      </w:r>
    </w:p>
    <w:p w14:paraId="134EEF6C" w14:textId="77777777" w:rsidR="006E5FFD" w:rsidRDefault="006E5FFD" w:rsidP="006E5FFD">
      <w:r>
        <w:t xml:space="preserve">Να συνειδητοποιήσουν την αναγκαιότητα επιλογής και κριτικής αξιολόγησης των ιστορικών πηγών. </w:t>
      </w:r>
    </w:p>
    <w:p w14:paraId="5643BD5A" w14:textId="0BED8F2D" w:rsidR="006E5FFD" w:rsidRDefault="006E5FFD" w:rsidP="006E5FFD">
      <w:r>
        <w:t>Να</w:t>
      </w:r>
      <w:r>
        <w:t xml:space="preserve"> </w:t>
      </w:r>
      <w:r>
        <w:t>γνωρίσουν</w:t>
      </w:r>
      <w:r>
        <w:t xml:space="preserve"> </w:t>
      </w:r>
      <w:r>
        <w:t>την</w:t>
      </w:r>
      <w:r>
        <w:t xml:space="preserve"> </w:t>
      </w:r>
      <w:r>
        <w:t>ιστορική</w:t>
      </w:r>
      <w:r>
        <w:t xml:space="preserve"> </w:t>
      </w:r>
      <w:r>
        <w:t>πορεία</w:t>
      </w:r>
      <w:r>
        <w:t xml:space="preserve"> </w:t>
      </w:r>
      <w:r>
        <w:t>του</w:t>
      </w:r>
      <w:r>
        <w:t xml:space="preserve"> </w:t>
      </w:r>
      <w:r>
        <w:t>Ελληνισμού</w:t>
      </w:r>
      <w:r>
        <w:t xml:space="preserve"> </w:t>
      </w:r>
      <w:r>
        <w:t>από</w:t>
      </w:r>
      <w:r>
        <w:t xml:space="preserve"> </w:t>
      </w:r>
      <w:r>
        <w:t>την</w:t>
      </w:r>
      <w:r>
        <w:t xml:space="preserve"> </w:t>
      </w:r>
      <w:r>
        <w:t>αρχαιότητα</w:t>
      </w:r>
      <w:r>
        <w:t xml:space="preserve"> </w:t>
      </w:r>
      <w:r>
        <w:t>μέχρι</w:t>
      </w:r>
      <w:r>
        <w:t xml:space="preserve"> </w:t>
      </w:r>
      <w:r>
        <w:t>σήμερα,</w:t>
      </w:r>
      <w:r>
        <w:t xml:space="preserve"> </w:t>
      </w:r>
      <w:r>
        <w:t>με</w:t>
      </w:r>
      <w:r>
        <w:t xml:space="preserve"> </w:t>
      </w:r>
      <w:r>
        <w:t>αναφορές</w:t>
      </w:r>
      <w:r>
        <w:t xml:space="preserve"> </w:t>
      </w:r>
      <w:r>
        <w:t>στην ευρύτερη παγκόσμια ιστορία.</w:t>
      </w:r>
    </w:p>
    <w:p w14:paraId="5676218E" w14:textId="34BCE05A" w:rsidR="006E5FFD" w:rsidRDefault="006E5FFD" w:rsidP="006E5FFD"/>
    <w:p w14:paraId="4CF79E55" w14:textId="7A153274" w:rsidR="006E5FFD" w:rsidRPr="006E5FFD" w:rsidRDefault="006E5FFD" w:rsidP="006E5FFD">
      <w:pPr>
        <w:jc w:val="center"/>
        <w:rPr>
          <w:b/>
          <w:bCs/>
        </w:rPr>
      </w:pPr>
      <w:r w:rsidRPr="006E5FFD">
        <w:rPr>
          <w:b/>
          <w:bCs/>
        </w:rPr>
        <w:t>Οι κλασικοί χρόνοι (479 - 323 π.Χ.)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6E5FFD" w14:paraId="7870FB2D" w14:textId="77777777" w:rsidTr="006E5FFD">
        <w:tc>
          <w:tcPr>
            <w:tcW w:w="5129" w:type="dxa"/>
          </w:tcPr>
          <w:p w14:paraId="1B3A3D0E" w14:textId="1C30D931" w:rsidR="006E5FFD" w:rsidRDefault="006E5FFD" w:rsidP="006E5FFD">
            <w:pPr>
              <w:spacing w:before="60" w:after="60" w:line="240" w:lineRule="auto"/>
            </w:pPr>
            <w:r w:rsidRPr="00F53D35">
              <w:t>Στόχοι</w:t>
            </w:r>
          </w:p>
        </w:tc>
        <w:tc>
          <w:tcPr>
            <w:tcW w:w="5129" w:type="dxa"/>
          </w:tcPr>
          <w:p w14:paraId="6C986F20" w14:textId="77777777" w:rsidR="006E5FFD" w:rsidRDefault="006E5FFD" w:rsidP="006E5FFD">
            <w:pPr>
              <w:spacing w:before="60" w:after="60" w:line="240" w:lineRule="auto"/>
            </w:pPr>
            <w:r>
              <w:t>Θεματικές Ενότητες</w:t>
            </w:r>
          </w:p>
          <w:p w14:paraId="24450479" w14:textId="439F5565" w:rsidR="006E5FFD" w:rsidRDefault="006E5FFD" w:rsidP="006E5FFD">
            <w:pPr>
              <w:spacing w:before="60" w:after="60" w:line="240" w:lineRule="auto"/>
            </w:pPr>
            <w:r>
              <w:t>(διατιθέμενος χρόνος)</w:t>
            </w:r>
            <w:r>
              <w:t xml:space="preserve"> </w:t>
            </w:r>
          </w:p>
        </w:tc>
        <w:tc>
          <w:tcPr>
            <w:tcW w:w="5130" w:type="dxa"/>
          </w:tcPr>
          <w:p w14:paraId="06C96D41" w14:textId="18D92A13" w:rsidR="006E5FFD" w:rsidRDefault="006E5FFD" w:rsidP="006E5FFD">
            <w:pPr>
              <w:spacing w:before="60" w:after="60" w:line="240" w:lineRule="auto"/>
            </w:pPr>
            <w:r>
              <w:t>Ενδεικτικές Δραστηριότητες</w:t>
            </w:r>
          </w:p>
        </w:tc>
      </w:tr>
      <w:tr w:rsidR="006E5FFD" w14:paraId="5828EA99" w14:textId="77777777" w:rsidTr="006E5FFD">
        <w:tc>
          <w:tcPr>
            <w:tcW w:w="5129" w:type="dxa"/>
          </w:tcPr>
          <w:p w14:paraId="283EFB11" w14:textId="50541A43" w:rsidR="006E5FFD" w:rsidRDefault="006E5FFD" w:rsidP="006E5FFD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διαπιστώσουν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συνέπειες</w:t>
            </w:r>
            <w:r>
              <w:t xml:space="preserve"> της </w:t>
            </w:r>
            <w:r>
              <w:t>ίδρυσης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∆ηλιακής</w:t>
            </w:r>
            <w:r>
              <w:t xml:space="preserve"> </w:t>
            </w:r>
            <w:r>
              <w:t>συ</w:t>
            </w:r>
            <w:r>
              <w:t>μμ</w:t>
            </w:r>
            <w:r>
              <w:t>αχίας</w:t>
            </w:r>
            <w:r>
              <w:t xml:space="preserve"> </w:t>
            </w:r>
            <w:r>
              <w:t>στη</w:t>
            </w:r>
            <w:r>
              <w:t xml:space="preserve"> </w:t>
            </w:r>
            <w:r>
              <w:t>δη</w:t>
            </w:r>
            <w:r>
              <w:t>μ</w:t>
            </w:r>
            <w:r>
              <w:t>ιουργία</w:t>
            </w:r>
            <w:r>
              <w:t xml:space="preserve"> </w:t>
            </w:r>
            <w:r>
              <w:t>ισχυρών</w:t>
            </w:r>
            <w:r>
              <w:t xml:space="preserve"> </w:t>
            </w:r>
            <w:r>
              <w:t>εντάσεων</w:t>
            </w:r>
            <w:r>
              <w:t xml:space="preserve"> </w:t>
            </w:r>
            <w:r>
              <w:t>στον</w:t>
            </w:r>
            <w:r>
              <w:t xml:space="preserve"> </w:t>
            </w:r>
            <w:r>
              <w:t xml:space="preserve">ελληνικό χώρο. </w:t>
            </w:r>
          </w:p>
          <w:p w14:paraId="530D779C" w14:textId="41D03BC1" w:rsidR="006E5FFD" w:rsidRDefault="006E5FFD" w:rsidP="006E5FFD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εκτι</w:t>
            </w:r>
            <w:r>
              <w:t>μ</w:t>
            </w:r>
            <w:r>
              <w:t>ήσουν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ση</w:t>
            </w:r>
            <w:r>
              <w:t>μ</w:t>
            </w:r>
            <w:r>
              <w:t>ασία</w:t>
            </w:r>
            <w:r>
              <w:t xml:space="preserve"> της </w:t>
            </w:r>
            <w:r>
              <w:t>δια</w:t>
            </w:r>
            <w:r>
              <w:t>μ</w:t>
            </w:r>
            <w:r>
              <w:t>όρφωσης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δη</w:t>
            </w:r>
            <w:r>
              <w:t>μ</w:t>
            </w:r>
            <w:r>
              <w:t>οκρατικού</w:t>
            </w:r>
            <w:r>
              <w:t xml:space="preserve"> </w:t>
            </w:r>
            <w:r>
              <w:t>πολιτεύ</w:t>
            </w:r>
            <w:r>
              <w:t>μ</w:t>
            </w:r>
            <w:r>
              <w:t>ατος</w:t>
            </w:r>
            <w:r>
              <w:t xml:space="preserve"> </w:t>
            </w:r>
            <w:r>
              <w:t>για</w:t>
            </w:r>
            <w:r>
              <w:t xml:space="preserve"> </w:t>
            </w:r>
            <w:r>
              <w:t>την</w:t>
            </w:r>
            <w:r>
              <w:t xml:space="preserve"> </w:t>
            </w:r>
            <w:r>
              <w:t>αρχαία</w:t>
            </w:r>
            <w:r>
              <w:t xml:space="preserve"> </w:t>
            </w:r>
            <w:r>
              <w:t>Ελλάδα</w:t>
            </w:r>
            <w:r>
              <w:t xml:space="preserve"> </w:t>
            </w:r>
            <w:r>
              <w:t>και το σύγχρονο κόσ</w:t>
            </w:r>
            <w:r>
              <w:t>μ</w:t>
            </w:r>
            <w:r>
              <w:t xml:space="preserve">ο. </w:t>
            </w:r>
          </w:p>
          <w:p w14:paraId="11B64EBE" w14:textId="04D13934" w:rsidR="006E5FFD" w:rsidRDefault="006E5FFD" w:rsidP="006E5FFD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αναγνωρίζουν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>βασικά</w:t>
            </w:r>
            <w:r>
              <w:t xml:space="preserve"> </w:t>
            </w:r>
            <w:r>
              <w:t>χαρακτηριστικά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δη</w:t>
            </w:r>
            <w:r>
              <w:t>μ</w:t>
            </w:r>
            <w:r>
              <w:t>οκρατικού</w:t>
            </w:r>
            <w:r>
              <w:t xml:space="preserve"> </w:t>
            </w:r>
            <w:r>
              <w:t>πολιτεύ</w:t>
            </w:r>
            <w:r>
              <w:t>μ</w:t>
            </w:r>
            <w:r>
              <w:t xml:space="preserve">ατος. </w:t>
            </w:r>
          </w:p>
          <w:p w14:paraId="5CC8D314" w14:textId="42D5777D" w:rsidR="006E5FFD" w:rsidRPr="00F53D35" w:rsidRDefault="006E5FFD" w:rsidP="006E5FFD">
            <w:pPr>
              <w:spacing w:before="60" w:after="60" w:line="240" w:lineRule="auto"/>
            </w:pPr>
            <w:r>
              <w:lastRenderedPageBreak/>
              <w:t>Να</w:t>
            </w:r>
            <w:r>
              <w:t xml:space="preserve"> </w:t>
            </w:r>
            <w:r>
              <w:t>γνωρίσουν</w:t>
            </w:r>
            <w:r>
              <w:t xml:space="preserve"> </w:t>
            </w:r>
            <w:r>
              <w:t>βασικές</w:t>
            </w:r>
            <w:r>
              <w:t xml:space="preserve"> </w:t>
            </w:r>
            <w:r>
              <w:t>πτυχές</w:t>
            </w:r>
            <w:r>
              <w:t xml:space="preserve"> της </w:t>
            </w:r>
            <w:r>
              <w:t>καθη</w:t>
            </w:r>
            <w:r>
              <w:t>μ</w:t>
            </w:r>
            <w:r>
              <w:t>ερινής ζωής στην αρχαία Ελλάδα</w:t>
            </w:r>
            <w:r>
              <w:t xml:space="preserve"> </w:t>
            </w:r>
            <w:r>
              <w:t>κατά την κλασική περίοδο.</w:t>
            </w:r>
          </w:p>
        </w:tc>
        <w:tc>
          <w:tcPr>
            <w:tcW w:w="5129" w:type="dxa"/>
          </w:tcPr>
          <w:p w14:paraId="35E86B7A" w14:textId="11C6B807" w:rsidR="006E5FFD" w:rsidRDefault="006E5FFD" w:rsidP="006E5FFD">
            <w:pPr>
              <w:spacing w:before="60" w:after="60" w:line="240" w:lineRule="auto"/>
            </w:pPr>
            <w:r>
              <w:lastRenderedPageBreak/>
              <w:t>Η</w:t>
            </w:r>
            <w:r>
              <w:t xml:space="preserve"> </w:t>
            </w:r>
            <w:r>
              <w:t>κυριαρχία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Αθήνας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η</w:t>
            </w:r>
            <w:r>
              <w:t xml:space="preserve"> </w:t>
            </w:r>
            <w:r>
              <w:t>ακ</w:t>
            </w:r>
            <w:r>
              <w:t>μ</w:t>
            </w:r>
            <w:r>
              <w:t>ή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αθηναϊκής</w:t>
            </w:r>
            <w:r>
              <w:t xml:space="preserve"> </w:t>
            </w:r>
            <w:r>
              <w:t>δη</w:t>
            </w:r>
            <w:r>
              <w:t>μ</w:t>
            </w:r>
            <w:r>
              <w:t xml:space="preserve">οκρατίας. </w:t>
            </w:r>
          </w:p>
          <w:p w14:paraId="51D58B7E" w14:textId="19FC3B0A" w:rsidR="006E5FFD" w:rsidRDefault="006E5FFD" w:rsidP="006E5FFD">
            <w:pPr>
              <w:spacing w:before="60" w:after="60" w:line="240" w:lineRule="auto"/>
            </w:pPr>
            <w:r>
              <w:t>Η</w:t>
            </w:r>
            <w:r>
              <w:t xml:space="preserve"> </w:t>
            </w:r>
            <w:r>
              <w:t>δια</w:t>
            </w:r>
            <w:r>
              <w:t>μ</w:t>
            </w:r>
            <w:r>
              <w:t>όρφωση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αθηναϊκού πολιτεύ</w:t>
            </w:r>
            <w:r>
              <w:t>μ</w:t>
            </w:r>
            <w:r>
              <w:t xml:space="preserve">ατος. </w:t>
            </w:r>
          </w:p>
          <w:p w14:paraId="0855354C" w14:textId="079A4DBC" w:rsidR="006E5FFD" w:rsidRDefault="006E5FFD" w:rsidP="006E5FFD">
            <w:pPr>
              <w:spacing w:before="60" w:after="60" w:line="240" w:lineRule="auto"/>
            </w:pPr>
            <w:r>
              <w:t>Η αθηναϊκή ηγε</w:t>
            </w:r>
            <w:r>
              <w:t>μ</w:t>
            </w:r>
            <w:r>
              <w:t>ονία.</w:t>
            </w:r>
            <w:r>
              <w:t xml:space="preserve"> </w:t>
            </w:r>
          </w:p>
          <w:p w14:paraId="03A11CE9" w14:textId="5CDA7106" w:rsidR="006E5FFD" w:rsidRDefault="006E5FFD" w:rsidP="006E5FFD">
            <w:pPr>
              <w:spacing w:before="60" w:after="60" w:line="240" w:lineRule="auto"/>
            </w:pPr>
            <w:r>
              <w:t>Η</w:t>
            </w:r>
            <w:r>
              <w:t xml:space="preserve"> </w:t>
            </w:r>
            <w:r>
              <w:t>ακ</w:t>
            </w:r>
            <w:r>
              <w:t>μ</w:t>
            </w:r>
            <w:r>
              <w:t>ή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Αθηναϊκής</w:t>
            </w:r>
            <w:r>
              <w:t xml:space="preserve"> </w:t>
            </w:r>
            <w:r>
              <w:t>δη</w:t>
            </w:r>
            <w:r>
              <w:t>μ</w:t>
            </w:r>
            <w:r>
              <w:t xml:space="preserve">οκρατίας. </w:t>
            </w:r>
          </w:p>
          <w:p w14:paraId="4AA7F5FF" w14:textId="03371CD8" w:rsidR="006E5FFD" w:rsidRDefault="006E5FFD" w:rsidP="006E5FFD">
            <w:pPr>
              <w:spacing w:before="60" w:after="60" w:line="240" w:lineRule="auto"/>
            </w:pPr>
            <w:r>
              <w:t>Η</w:t>
            </w:r>
            <w:r>
              <w:t xml:space="preserve"> </w:t>
            </w:r>
            <w:r>
              <w:t>καθη</w:t>
            </w:r>
            <w:r>
              <w:t>μ</w:t>
            </w:r>
            <w:r>
              <w:t>ερινή</w:t>
            </w:r>
            <w:r>
              <w:t xml:space="preserve"> </w:t>
            </w:r>
            <w:r>
              <w:t>ζωή</w:t>
            </w:r>
            <w:r>
              <w:t xml:space="preserve"> </w:t>
            </w:r>
            <w:r>
              <w:t>στην</w:t>
            </w:r>
            <w:r>
              <w:t xml:space="preserve"> </w:t>
            </w:r>
            <w:r>
              <w:t>Αθήνα του 5</w:t>
            </w:r>
            <w:r w:rsidRPr="006E5FFD">
              <w:rPr>
                <w:vertAlign w:val="superscript"/>
              </w:rPr>
              <w:t>ου</w:t>
            </w:r>
            <w:r>
              <w:t xml:space="preserve"> </w:t>
            </w:r>
            <w:r>
              <w:t xml:space="preserve">αιώνα π.Χ. </w:t>
            </w:r>
          </w:p>
          <w:p w14:paraId="1F56965C" w14:textId="2895069D" w:rsidR="006E5FFD" w:rsidRDefault="006E5FFD" w:rsidP="006E5FFD">
            <w:pPr>
              <w:spacing w:before="60" w:after="60" w:line="240" w:lineRule="auto"/>
              <w:jc w:val="center"/>
            </w:pPr>
            <w:r>
              <w:t>(5 ώρες)</w:t>
            </w:r>
          </w:p>
        </w:tc>
        <w:tc>
          <w:tcPr>
            <w:tcW w:w="5130" w:type="dxa"/>
          </w:tcPr>
          <w:p w14:paraId="4C168F9B" w14:textId="5E2BA95F" w:rsidR="006E5FFD" w:rsidRDefault="006E5FFD" w:rsidP="006E5FFD">
            <w:pPr>
              <w:spacing w:before="60" w:after="60" w:line="240" w:lineRule="auto"/>
            </w:pPr>
            <w:r>
              <w:t>Συζήτηση</w:t>
            </w:r>
            <w:r>
              <w:t xml:space="preserve"> μ</w:t>
            </w:r>
            <w:r>
              <w:t>ε θέ</w:t>
            </w:r>
            <w:r>
              <w:t>μ</w:t>
            </w:r>
            <w:r>
              <w:t>α:</w:t>
            </w:r>
            <w:r>
              <w:t xml:space="preserve"> </w:t>
            </w:r>
            <w:r>
              <w:t>Η</w:t>
            </w:r>
            <w:r>
              <w:t xml:space="preserve"> μ</w:t>
            </w:r>
            <w:r>
              <w:t>εταφορά του τα</w:t>
            </w:r>
            <w:r>
              <w:t>μ</w:t>
            </w:r>
            <w:r>
              <w:t>είου</w:t>
            </w:r>
            <w:r>
              <w:t xml:space="preserve"> </w:t>
            </w:r>
            <w:r>
              <w:t>της Συ</w:t>
            </w:r>
            <w:r>
              <w:t>μμ</w:t>
            </w:r>
            <w:r>
              <w:t>αχίας από τη ∆ήλο στην Αθήνα και</w:t>
            </w:r>
            <w:r>
              <w:t xml:space="preserve"> </w:t>
            </w:r>
            <w:r>
              <w:t xml:space="preserve">οι συνέπειές της. </w:t>
            </w:r>
          </w:p>
          <w:p w14:paraId="6874CE37" w14:textId="67365AD3" w:rsidR="006E5FFD" w:rsidRDefault="006E5FFD" w:rsidP="006E5FFD">
            <w:pPr>
              <w:spacing w:before="60" w:after="60" w:line="240" w:lineRule="auto"/>
            </w:pPr>
            <w:r>
              <w:t xml:space="preserve">Κατάρτιση πίνακα </w:t>
            </w:r>
            <w:r>
              <w:t>μ</w:t>
            </w:r>
            <w:r>
              <w:t>ε τα όργανα της εξουσίας</w:t>
            </w:r>
            <w:r>
              <w:t xml:space="preserve"> </w:t>
            </w:r>
            <w:r>
              <w:t>στην αθηναϊκή δη</w:t>
            </w:r>
            <w:r>
              <w:t>μ</w:t>
            </w:r>
            <w:r>
              <w:t xml:space="preserve">οκρατία. </w:t>
            </w:r>
          </w:p>
          <w:p w14:paraId="729300FF" w14:textId="307EBDC2" w:rsidR="006E5FFD" w:rsidRDefault="006E5FFD" w:rsidP="006E5FFD">
            <w:pPr>
              <w:spacing w:before="60" w:after="60" w:line="240" w:lineRule="auto"/>
            </w:pPr>
            <w:r>
              <w:t>Συζήτηση</w:t>
            </w:r>
            <w:r>
              <w:t xml:space="preserve"> </w:t>
            </w:r>
            <w:r>
              <w:t>για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>συστή</w:t>
            </w:r>
            <w:r>
              <w:t>μ</w:t>
            </w:r>
            <w:r>
              <w:t>ατα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ά</w:t>
            </w:r>
            <w:r>
              <w:t>μ</w:t>
            </w:r>
            <w:r>
              <w:t>εσης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έ</w:t>
            </w:r>
            <w:r>
              <w:t>μμ</w:t>
            </w:r>
            <w:r>
              <w:t>εσης δη</w:t>
            </w:r>
            <w:r>
              <w:t>μ</w:t>
            </w:r>
            <w:r>
              <w:t>οκρατίας στο παρελθόν και στο</w:t>
            </w:r>
            <w:r>
              <w:t xml:space="preserve"> </w:t>
            </w:r>
            <w:r>
              <w:t>παρόν</w:t>
            </w:r>
            <w:r>
              <w:t xml:space="preserve"> </w:t>
            </w:r>
            <w:r>
              <w:t>(Κοινωνική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Πολιτική</w:t>
            </w:r>
            <w:r>
              <w:t xml:space="preserve"> </w:t>
            </w:r>
            <w:r>
              <w:t>αγωγή, Γλώσσα)</w:t>
            </w:r>
          </w:p>
          <w:p w14:paraId="57D31712" w14:textId="40A4DC32" w:rsidR="006E5FFD" w:rsidRDefault="006E5FFD" w:rsidP="006E5FFD">
            <w:pPr>
              <w:spacing w:before="60" w:after="60" w:line="240" w:lineRule="auto"/>
            </w:pPr>
            <w:r>
              <w:lastRenderedPageBreak/>
              <w:t>Βιω</w:t>
            </w:r>
            <w:r>
              <w:t>μ</w:t>
            </w:r>
            <w:r>
              <w:t>ατική</w:t>
            </w:r>
            <w:r>
              <w:t xml:space="preserve"> </w:t>
            </w:r>
            <w:r>
              <w:t>προσέγγιση</w:t>
            </w:r>
            <w:r>
              <w:t xml:space="preserve"> </w:t>
            </w:r>
            <w:r>
              <w:t>εκδηλώσεων</w:t>
            </w:r>
            <w:r>
              <w:t xml:space="preserve"> της </w:t>
            </w:r>
            <w:r>
              <w:t>καθη</w:t>
            </w:r>
            <w:r>
              <w:t>μ</w:t>
            </w:r>
            <w:r>
              <w:t>ερινής ζωής στην Αθήνα της κλασικής</w:t>
            </w:r>
            <w:r>
              <w:t xml:space="preserve"> </w:t>
            </w:r>
            <w:r>
              <w:t>εποχής (π.χ. Αγορά, Θέατρο, ∆</w:t>
            </w:r>
            <w:proofErr w:type="spellStart"/>
            <w:r>
              <w:t>ικαστήρια</w:t>
            </w:r>
            <w:proofErr w:type="spellEnd"/>
            <w:r>
              <w:t>).</w:t>
            </w:r>
          </w:p>
        </w:tc>
      </w:tr>
      <w:tr w:rsidR="006E5FFD" w14:paraId="28472700" w14:textId="77777777" w:rsidTr="006E5FFD">
        <w:tc>
          <w:tcPr>
            <w:tcW w:w="5129" w:type="dxa"/>
          </w:tcPr>
          <w:p w14:paraId="23CFDDA5" w14:textId="576D1868" w:rsidR="006E5FFD" w:rsidRDefault="006E5FFD" w:rsidP="006E5FFD">
            <w:pPr>
              <w:spacing w:before="60" w:after="60" w:line="240" w:lineRule="auto"/>
            </w:pPr>
            <w:r>
              <w:lastRenderedPageBreak/>
              <w:t>Να γνωρίσουν τα αίτια και να</w:t>
            </w:r>
            <w:r>
              <w:t xml:space="preserve"> </w:t>
            </w:r>
            <w:r>
              <w:t>εκτιμήσουν τις συνέπειες του</w:t>
            </w:r>
            <w:r>
              <w:t xml:space="preserve"> </w:t>
            </w:r>
            <w:r>
              <w:t>πελοποννησιακού πολέμου για το</w:t>
            </w:r>
            <w:r>
              <w:t xml:space="preserve"> </w:t>
            </w:r>
            <w:r>
              <w:t>σύνολο του ελληνικού κόσμου.</w:t>
            </w:r>
          </w:p>
          <w:p w14:paraId="5C50465D" w14:textId="77777777" w:rsidR="006E5FFD" w:rsidRDefault="006E5FFD" w:rsidP="006E5FFD">
            <w:pPr>
              <w:spacing w:before="60" w:after="60" w:line="240" w:lineRule="auto"/>
            </w:pPr>
            <w:r>
              <w:t>Να προβληματιστούν για τις συνέπειες</w:t>
            </w:r>
            <w:r>
              <w:t xml:space="preserve"> </w:t>
            </w:r>
            <w:r>
              <w:t>των προσπαθειών διαφόρων</w:t>
            </w:r>
            <w:r>
              <w:t xml:space="preserve"> </w:t>
            </w:r>
            <w:r>
              <w:t>ελληνικών πόλεων να κυριαρχήσουν</w:t>
            </w:r>
            <w:r>
              <w:t xml:space="preserve"> </w:t>
            </w:r>
            <w:r>
              <w:t>στον ελλαδικό χώρο.</w:t>
            </w:r>
          </w:p>
          <w:p w14:paraId="57C238EA" w14:textId="3AECD7DE" w:rsidR="006E5FFD" w:rsidRPr="00F53D35" w:rsidRDefault="006E5FFD" w:rsidP="006E5FFD">
            <w:pPr>
              <w:spacing w:before="60" w:after="60" w:line="240" w:lineRule="auto"/>
            </w:pPr>
            <w:r>
              <w:t>Να διακρίνουν τις βασικές διαφορές</w:t>
            </w:r>
            <w:r>
              <w:t xml:space="preserve"> </w:t>
            </w:r>
            <w:r>
              <w:t>ανάμεσα στην ηγεμονία και τη</w:t>
            </w:r>
            <w:r>
              <w:t xml:space="preserve"> </w:t>
            </w:r>
            <w:r>
              <w:t>συμμαχία.</w:t>
            </w:r>
          </w:p>
        </w:tc>
        <w:tc>
          <w:tcPr>
            <w:tcW w:w="5129" w:type="dxa"/>
          </w:tcPr>
          <w:p w14:paraId="3963E6B0" w14:textId="2EDAAC9A" w:rsidR="006E5FFD" w:rsidRDefault="006E5FFD" w:rsidP="006E5FFD">
            <w:pPr>
              <w:spacing w:before="60" w:after="60" w:line="240" w:lineRule="auto"/>
            </w:pPr>
            <w:r>
              <w:t>Ηγεμονικοί ανταγωνισμοί</w:t>
            </w:r>
            <w:r>
              <w:t xml:space="preserve"> </w:t>
            </w:r>
            <w:r>
              <w:t>και αποδυνάμωση των</w:t>
            </w:r>
          </w:p>
          <w:p w14:paraId="13965549" w14:textId="77777777" w:rsidR="006E5FFD" w:rsidRDefault="006E5FFD" w:rsidP="006E5FFD">
            <w:pPr>
              <w:spacing w:before="60" w:after="60" w:line="240" w:lineRule="auto"/>
            </w:pPr>
            <w:r>
              <w:t>ελληνικών πόλεων</w:t>
            </w:r>
            <w:r>
              <w:t xml:space="preserve"> </w:t>
            </w:r>
          </w:p>
          <w:p w14:paraId="7C35D6A8" w14:textId="33257ED0" w:rsidR="006E5FFD" w:rsidRDefault="006E5FFD" w:rsidP="006E5FFD">
            <w:pPr>
              <w:spacing w:before="60" w:after="60" w:line="240" w:lineRule="auto"/>
            </w:pPr>
            <w:r>
              <w:t>Ο</w:t>
            </w:r>
            <w:r>
              <w:t xml:space="preserve"> πελοποννησιακός</w:t>
            </w:r>
            <w:r>
              <w:t xml:space="preserve"> </w:t>
            </w:r>
            <w:r>
              <w:t>πόλεμος.</w:t>
            </w:r>
          </w:p>
          <w:p w14:paraId="3878E28B" w14:textId="77777777" w:rsidR="006E5FFD" w:rsidRDefault="006E5FFD" w:rsidP="006E5FFD">
            <w:pPr>
              <w:spacing w:before="60" w:after="60" w:line="240" w:lineRule="auto"/>
            </w:pPr>
            <w:r>
              <w:t>Η σπαρτιατική ηγεμονία.</w:t>
            </w:r>
          </w:p>
          <w:p w14:paraId="79AE64EC" w14:textId="77777777" w:rsidR="006E5FFD" w:rsidRDefault="006E5FFD" w:rsidP="006E5FFD">
            <w:pPr>
              <w:spacing w:before="60" w:after="60" w:line="240" w:lineRule="auto"/>
            </w:pPr>
            <w:r>
              <w:t>Η θηβαϊκή ηγεμονία.</w:t>
            </w:r>
          </w:p>
          <w:p w14:paraId="008C9C8A" w14:textId="77777777" w:rsidR="006E5FFD" w:rsidRDefault="006E5FFD" w:rsidP="006E5FFD">
            <w:pPr>
              <w:spacing w:before="60" w:after="60" w:line="240" w:lineRule="auto"/>
            </w:pPr>
            <w:r>
              <w:t>Η β' αθηναϊκή συμμαχία.</w:t>
            </w:r>
          </w:p>
          <w:p w14:paraId="510E3CDA" w14:textId="2D5E15B4" w:rsidR="006E5FFD" w:rsidRDefault="006E5FFD" w:rsidP="006E5FFD">
            <w:pPr>
              <w:spacing w:before="60" w:after="60" w:line="240" w:lineRule="auto"/>
              <w:jc w:val="center"/>
            </w:pPr>
            <w:r>
              <w:t>(4 ώρες)</w:t>
            </w:r>
          </w:p>
        </w:tc>
        <w:tc>
          <w:tcPr>
            <w:tcW w:w="5130" w:type="dxa"/>
          </w:tcPr>
          <w:p w14:paraId="6D14E3B3" w14:textId="0207766C" w:rsidR="006E5FFD" w:rsidRDefault="006E5FFD" w:rsidP="006E5FFD">
            <w:pPr>
              <w:spacing w:before="60" w:after="60" w:line="240" w:lineRule="auto"/>
            </w:pPr>
            <w:r>
              <w:t>Καταγραφή και αποτύπωση στο χάρτη των</w:t>
            </w:r>
            <w:r>
              <w:t xml:space="preserve"> </w:t>
            </w:r>
            <w:r>
              <w:t>πόλεων που πήραν μέρος στις συγκρούσεις</w:t>
            </w:r>
            <w:r>
              <w:t xml:space="preserve"> </w:t>
            </w:r>
            <w:r>
              <w:t>του πελοποννησιακού πολέμου στο πλευρό</w:t>
            </w:r>
            <w:r>
              <w:t xml:space="preserve"> </w:t>
            </w:r>
            <w:r>
              <w:t>Αθήνας και Σπάρτης (Γεωγραφία).</w:t>
            </w:r>
          </w:p>
          <w:p w14:paraId="0E2A8921" w14:textId="77777777" w:rsidR="006E5FFD" w:rsidRDefault="006E5FFD" w:rsidP="006E5FFD">
            <w:pPr>
              <w:spacing w:before="60" w:after="60" w:line="240" w:lineRule="auto"/>
            </w:pPr>
            <w:r>
              <w:t>Ανάγνωση και σχολιασμός αποσπασμάτων</w:t>
            </w:r>
            <w:r>
              <w:t xml:space="preserve"> </w:t>
            </w:r>
            <w:r>
              <w:t>από το έργο του Θουκυδίδη και του</w:t>
            </w:r>
            <w:r>
              <w:t xml:space="preserve"> </w:t>
            </w:r>
            <w:r>
              <w:t>Ξενοφώντα.</w:t>
            </w:r>
          </w:p>
          <w:p w14:paraId="2A415ADA" w14:textId="594F6134" w:rsidR="006E5FFD" w:rsidRDefault="006E5FFD" w:rsidP="006E5FFD">
            <w:pPr>
              <w:spacing w:before="60" w:after="60" w:line="240" w:lineRule="auto"/>
            </w:pPr>
            <w:r>
              <w:t>Συζήτηση με θέμα: Τα αίτια της ήττας των</w:t>
            </w:r>
            <w:r>
              <w:t xml:space="preserve"> </w:t>
            </w:r>
            <w:r>
              <w:t>Αθηναίων στον πελοποννησιακό πόλεμο.</w:t>
            </w:r>
          </w:p>
        </w:tc>
      </w:tr>
      <w:tr w:rsidR="006E5FFD" w14:paraId="1591DFDA" w14:textId="77777777" w:rsidTr="006E5FFD">
        <w:tc>
          <w:tcPr>
            <w:tcW w:w="5129" w:type="dxa"/>
          </w:tcPr>
          <w:p w14:paraId="2C0B2E08" w14:textId="5487E31B" w:rsidR="006E5FFD" w:rsidRDefault="006E5FFD" w:rsidP="006E5FFD">
            <w:pPr>
              <w:spacing w:before="60" w:after="60" w:line="240" w:lineRule="auto"/>
            </w:pPr>
            <w:r>
              <w:t>Να κατανοήσουν τις συνθήκες που</w:t>
            </w:r>
            <w:r>
              <w:t xml:space="preserve"> </w:t>
            </w:r>
            <w:r>
              <w:t>ευνόησαν την ανάμειξη της Μακεδονίας</w:t>
            </w:r>
            <w:r>
              <w:t xml:space="preserve"> </w:t>
            </w:r>
            <w:r>
              <w:t>στα πολιτικά πράγματα των πόλεων-κρατών, την εκμετάλλευση των</w:t>
            </w:r>
            <w:r>
              <w:t xml:space="preserve"> </w:t>
            </w:r>
            <w:r>
              <w:t>«κομματικών» συγκρούσεων και την</w:t>
            </w:r>
            <w:r>
              <w:t xml:space="preserve"> </w:t>
            </w:r>
            <w:r>
              <w:t>τελική επικράτησή της.</w:t>
            </w:r>
          </w:p>
          <w:p w14:paraId="331C2D09" w14:textId="1FAF7FA8" w:rsidR="006E5FFD" w:rsidRDefault="006E5FFD" w:rsidP="006E5FFD">
            <w:pPr>
              <w:spacing w:before="60" w:after="60" w:line="240" w:lineRule="auto"/>
            </w:pPr>
            <w:r>
              <w:t>Να εκτιμήσουν το πολιτικό, στρατιωτικό</w:t>
            </w:r>
            <w:r>
              <w:t xml:space="preserve"> </w:t>
            </w:r>
            <w:r>
              <w:t>και διοικητικό έργο του Μ. Αλεξάνδρου</w:t>
            </w:r>
            <w:r>
              <w:t xml:space="preserve"> </w:t>
            </w:r>
            <w:r>
              <w:t xml:space="preserve">και τη σημασία των </w:t>
            </w:r>
            <w:proofErr w:type="spellStart"/>
            <w:r>
              <w:t>κατακτήσεών</w:t>
            </w:r>
            <w:proofErr w:type="spellEnd"/>
            <w:r>
              <w:t xml:space="preserve"> του</w:t>
            </w:r>
            <w:r>
              <w:t xml:space="preserve"> </w:t>
            </w:r>
            <w:r>
              <w:t>για την εξέλιξη του πολιτισμού.</w:t>
            </w:r>
          </w:p>
          <w:p w14:paraId="25A0B57E" w14:textId="7D2A79D6" w:rsidR="006E5FFD" w:rsidRPr="00F53D35" w:rsidRDefault="006E5FFD" w:rsidP="006E5FFD">
            <w:pPr>
              <w:spacing w:before="60" w:after="60" w:line="240" w:lineRule="auto"/>
            </w:pPr>
            <w:r>
              <w:t>Να εκτιμήσουν τον πολύπλευρο ρόλο</w:t>
            </w:r>
            <w:r>
              <w:t xml:space="preserve"> </w:t>
            </w:r>
            <w:r>
              <w:t xml:space="preserve">ηγετικών προσωπικοτήτων </w:t>
            </w:r>
            <w:r>
              <w:t xml:space="preserve">στις </w:t>
            </w:r>
            <w:r>
              <w:t>ιστορικές εξελίξεις.</w:t>
            </w:r>
          </w:p>
        </w:tc>
        <w:tc>
          <w:tcPr>
            <w:tcW w:w="5129" w:type="dxa"/>
          </w:tcPr>
          <w:p w14:paraId="098C8D57" w14:textId="126B532F" w:rsidR="006E5FFD" w:rsidRDefault="006E5FFD" w:rsidP="006E5FFD">
            <w:pPr>
              <w:spacing w:before="60" w:after="60" w:line="240" w:lineRule="auto"/>
            </w:pPr>
            <w:r>
              <w:t>Η άνοδος της Μακεδονίας</w:t>
            </w:r>
            <w:r>
              <w:t xml:space="preserve"> </w:t>
            </w:r>
            <w:r>
              <w:t>και η επέκταση του</w:t>
            </w:r>
          </w:p>
          <w:p w14:paraId="7016F747" w14:textId="3A62E7E0" w:rsidR="006E5FFD" w:rsidRDefault="006E5FFD" w:rsidP="006E5FFD">
            <w:pPr>
              <w:spacing w:before="60" w:after="60" w:line="240" w:lineRule="auto"/>
            </w:pPr>
            <w:r>
              <w:t>Ελληνισμού</w:t>
            </w:r>
            <w:r>
              <w:t xml:space="preserve"> </w:t>
            </w:r>
          </w:p>
          <w:p w14:paraId="329AE2C4" w14:textId="10ADB432" w:rsidR="006E5FFD" w:rsidRDefault="006E5FFD" w:rsidP="006E5FFD">
            <w:pPr>
              <w:spacing w:before="60" w:after="60" w:line="240" w:lineRule="auto"/>
            </w:pPr>
            <w:r>
              <w:t>Η εποχή του Φιλίππου και</w:t>
            </w:r>
            <w:r>
              <w:t xml:space="preserve"> </w:t>
            </w:r>
            <w:r>
              <w:t>η επικράτηση των</w:t>
            </w:r>
          </w:p>
          <w:p w14:paraId="6BCFF286" w14:textId="13078641" w:rsidR="006E5FFD" w:rsidRDefault="006E5FFD" w:rsidP="006E5FFD">
            <w:pPr>
              <w:spacing w:before="60" w:after="60" w:line="240" w:lineRule="auto"/>
            </w:pPr>
            <w:r>
              <w:t>Μακεδόνων στον ελλαδικό</w:t>
            </w:r>
            <w:r>
              <w:t xml:space="preserve"> </w:t>
            </w:r>
            <w:r>
              <w:t>χώρο.</w:t>
            </w:r>
          </w:p>
          <w:p w14:paraId="197BB174" w14:textId="3FC8078C" w:rsidR="006E5FFD" w:rsidRDefault="006E5FFD" w:rsidP="006E5FFD">
            <w:pPr>
              <w:spacing w:before="60" w:after="60" w:line="240" w:lineRule="auto"/>
            </w:pPr>
            <w:r>
              <w:t>Η εκστρατεία του Μ.</w:t>
            </w:r>
            <w:r>
              <w:t xml:space="preserve"> </w:t>
            </w:r>
            <w:r>
              <w:t>Αλέξανδρου.</w:t>
            </w:r>
          </w:p>
          <w:p w14:paraId="51F4D6CC" w14:textId="72C98E3C" w:rsidR="006E5FFD" w:rsidRDefault="006E5FFD" w:rsidP="006E5FFD">
            <w:pPr>
              <w:spacing w:before="60" w:after="60" w:line="240" w:lineRule="auto"/>
            </w:pPr>
            <w:r>
              <w:t>Το έργο του Μ.</w:t>
            </w:r>
            <w:r>
              <w:t xml:space="preserve"> </w:t>
            </w:r>
            <w:r>
              <w:t>Αλεξάνδρου.</w:t>
            </w:r>
          </w:p>
          <w:p w14:paraId="215F6217" w14:textId="38E13DF4" w:rsidR="006E5FFD" w:rsidRDefault="006E5FFD" w:rsidP="006E5FFD">
            <w:pPr>
              <w:spacing w:before="60" w:after="60" w:line="240" w:lineRule="auto"/>
              <w:jc w:val="center"/>
            </w:pPr>
            <w:r>
              <w:t>(5 ώρες)</w:t>
            </w:r>
          </w:p>
        </w:tc>
        <w:tc>
          <w:tcPr>
            <w:tcW w:w="5130" w:type="dxa"/>
          </w:tcPr>
          <w:p w14:paraId="31042DAC" w14:textId="41930870" w:rsidR="006E5FFD" w:rsidRDefault="006E5FFD" w:rsidP="006E5FFD">
            <w:pPr>
              <w:spacing w:before="60" w:after="60" w:line="240" w:lineRule="auto"/>
            </w:pPr>
            <w:r>
              <w:t>Ανάληψη ρόλων με στόχο τη δραματοποίηση</w:t>
            </w:r>
            <w:r>
              <w:t xml:space="preserve"> </w:t>
            </w:r>
            <w:r>
              <w:t>φανταστικής συνεδρίασης της αθηναϊκής</w:t>
            </w:r>
            <w:r>
              <w:t xml:space="preserve"> </w:t>
            </w:r>
            <w:r>
              <w:t>Εκκλησίας του Δήμου, με πρωταγωνιστές</w:t>
            </w:r>
            <w:r>
              <w:t xml:space="preserve"> </w:t>
            </w:r>
            <w:r>
              <w:t xml:space="preserve">εκπροσώπους της </w:t>
            </w:r>
            <w:proofErr w:type="spellStart"/>
            <w:r>
              <w:t>φιλομακεδονικής</w:t>
            </w:r>
            <w:proofErr w:type="spellEnd"/>
            <w:r>
              <w:t xml:space="preserve"> και </w:t>
            </w:r>
            <w:r>
              <w:t xml:space="preserve">της </w:t>
            </w:r>
            <w:proofErr w:type="spellStart"/>
            <w:r>
              <w:t>αντιμακεδονικής</w:t>
            </w:r>
            <w:proofErr w:type="spellEnd"/>
            <w:r>
              <w:t xml:space="preserve"> παράταξης (Αρχαία</w:t>
            </w:r>
            <w:r>
              <w:t xml:space="preserve"> </w:t>
            </w:r>
            <w:r>
              <w:t>ελληνικά, Γλώσσα, Κοινωνική και πολιτική</w:t>
            </w:r>
            <w:r>
              <w:t xml:space="preserve"> </w:t>
            </w:r>
            <w:r>
              <w:t>αγωγή).</w:t>
            </w:r>
          </w:p>
          <w:p w14:paraId="571445D3" w14:textId="5B169C8D" w:rsidR="006E5FFD" w:rsidRDefault="006E5FFD" w:rsidP="006E5FFD">
            <w:pPr>
              <w:spacing w:before="60" w:after="60" w:line="240" w:lineRule="auto"/>
            </w:pPr>
            <w:r>
              <w:t>Αποτύπωση στο χάρτη της πορείας του Μ.</w:t>
            </w:r>
            <w:r>
              <w:t xml:space="preserve"> </w:t>
            </w:r>
            <w:r>
              <w:t>Αλεξάνδρου στην Ανατολή.</w:t>
            </w:r>
          </w:p>
          <w:p w14:paraId="6342D27D" w14:textId="3D0660FF" w:rsidR="006E5FFD" w:rsidRDefault="006E5FFD" w:rsidP="006E5FFD">
            <w:pPr>
              <w:spacing w:before="60" w:after="60" w:line="240" w:lineRule="auto"/>
            </w:pPr>
            <w:r>
              <w:t>Καταγραφή και σχολιασμός των πολιτισμικών</w:t>
            </w:r>
            <w:r>
              <w:t xml:space="preserve"> </w:t>
            </w:r>
            <w:r>
              <w:t>στοιχείων που προώθησε ο Μ. Αλέξανδρος</w:t>
            </w:r>
            <w:r>
              <w:t xml:space="preserve"> </w:t>
            </w:r>
            <w:r>
              <w:t>στην Ανατολή.</w:t>
            </w:r>
          </w:p>
        </w:tc>
      </w:tr>
      <w:tr w:rsidR="006E5FFD" w14:paraId="0EB14F8F" w14:textId="77777777" w:rsidTr="006E5FFD">
        <w:tc>
          <w:tcPr>
            <w:tcW w:w="5129" w:type="dxa"/>
          </w:tcPr>
          <w:p w14:paraId="47E22EEE" w14:textId="7F26F566" w:rsidR="006E5FFD" w:rsidRDefault="006E5FFD" w:rsidP="006E5FFD">
            <w:pPr>
              <w:spacing w:before="60" w:after="60" w:line="240" w:lineRule="auto"/>
            </w:pPr>
            <w:r>
              <w:t>Να εκτιμήσουν τις αξίες που ανέδειξε ο</w:t>
            </w:r>
            <w:r>
              <w:t xml:space="preserve"> </w:t>
            </w:r>
            <w:r>
              <w:t>κλασικός πολιτισμός και την παγκόσμια</w:t>
            </w:r>
            <w:r>
              <w:t xml:space="preserve"> </w:t>
            </w:r>
            <w:r>
              <w:t>και διαχρονική εμβέλειά του.</w:t>
            </w:r>
          </w:p>
          <w:p w14:paraId="109DC138" w14:textId="0F646B24" w:rsidR="006E5FFD" w:rsidRDefault="006E5FFD" w:rsidP="006E5FFD">
            <w:pPr>
              <w:spacing w:before="60" w:after="60" w:line="240" w:lineRule="auto"/>
            </w:pPr>
            <w:r>
              <w:t>Να κατανοούν και να αναγνωρίζουν τα</w:t>
            </w:r>
            <w:r>
              <w:t xml:space="preserve"> </w:t>
            </w:r>
            <w:r>
              <w:t>βασικά χαρακτηριστικά της κλασικής</w:t>
            </w:r>
            <w:r>
              <w:t xml:space="preserve"> </w:t>
            </w:r>
            <w:r>
              <w:t>τέχνης.</w:t>
            </w:r>
          </w:p>
          <w:p w14:paraId="24D263F3" w14:textId="2CA41D73" w:rsidR="006E5FFD" w:rsidRPr="00F53D35" w:rsidRDefault="006E5FFD" w:rsidP="006E5FFD">
            <w:pPr>
              <w:spacing w:before="60" w:after="60" w:line="240" w:lineRule="auto"/>
            </w:pPr>
            <w:r>
              <w:t>Να εντοπίζουν στοιχεία των</w:t>
            </w:r>
            <w:r>
              <w:t xml:space="preserve"> </w:t>
            </w:r>
            <w:r>
              <w:t>σύγχρονων επιστημονικών και</w:t>
            </w:r>
            <w:r>
              <w:t xml:space="preserve"> </w:t>
            </w:r>
            <w:r>
              <w:t>τεχνολογικών επιτευγμάτων, τα οποία</w:t>
            </w:r>
            <w:r>
              <w:t xml:space="preserve"> </w:t>
            </w:r>
            <w:r>
              <w:t>έχουν τις ρίζες τους στην πνευματική</w:t>
            </w:r>
            <w:r>
              <w:t xml:space="preserve"> </w:t>
            </w:r>
            <w:r>
              <w:t>δημιουργία των κλασικών χρόνων.</w:t>
            </w:r>
          </w:p>
        </w:tc>
        <w:tc>
          <w:tcPr>
            <w:tcW w:w="5129" w:type="dxa"/>
          </w:tcPr>
          <w:p w14:paraId="75A2FACF" w14:textId="4126F69A" w:rsidR="006E5FFD" w:rsidRDefault="006E5FFD" w:rsidP="006E5FFD">
            <w:pPr>
              <w:spacing w:before="60" w:after="60" w:line="240" w:lineRule="auto"/>
            </w:pPr>
            <w:r>
              <w:t>Τα πολιτιστικά επιτεύγματα</w:t>
            </w:r>
            <w:r>
              <w:t xml:space="preserve"> </w:t>
            </w:r>
            <w:r>
              <w:t>της κλασικής εποχής</w:t>
            </w:r>
          </w:p>
          <w:p w14:paraId="3807401A" w14:textId="425BC707" w:rsidR="006E5FFD" w:rsidRDefault="006E5FFD" w:rsidP="006E5FFD">
            <w:pPr>
              <w:spacing w:before="60" w:after="60" w:line="240" w:lineRule="auto"/>
            </w:pPr>
            <w:r>
              <w:t>Η ανάπτυξη των</w:t>
            </w:r>
            <w:r>
              <w:t xml:space="preserve"> </w:t>
            </w:r>
            <w:r>
              <w:t>επιστημών.</w:t>
            </w:r>
          </w:p>
          <w:p w14:paraId="0932E523" w14:textId="77777777" w:rsidR="006E5FFD" w:rsidRDefault="006E5FFD" w:rsidP="006E5FFD">
            <w:pPr>
              <w:spacing w:before="60" w:after="60" w:line="240" w:lineRule="auto"/>
            </w:pPr>
            <w:r>
              <w:t>Το θέατρο και οι τέχνες.</w:t>
            </w:r>
          </w:p>
          <w:p w14:paraId="36511F9E" w14:textId="008D3255" w:rsidR="006E5FFD" w:rsidRDefault="006E5FFD" w:rsidP="006E5FFD">
            <w:pPr>
              <w:spacing w:before="60" w:after="60" w:line="240" w:lineRule="auto"/>
              <w:jc w:val="center"/>
            </w:pPr>
            <w:r>
              <w:t>(3 ώρες)</w:t>
            </w:r>
          </w:p>
        </w:tc>
        <w:tc>
          <w:tcPr>
            <w:tcW w:w="5130" w:type="dxa"/>
          </w:tcPr>
          <w:p w14:paraId="3EA8F0CA" w14:textId="43EEADBE" w:rsidR="006E5FFD" w:rsidRDefault="006E5FFD" w:rsidP="006E5FFD">
            <w:pPr>
              <w:spacing w:before="60" w:after="60" w:line="240" w:lineRule="auto"/>
            </w:pPr>
            <w:r>
              <w:t>Συζήτηση για την αφετηρία και την ιστορική</w:t>
            </w:r>
            <w:r>
              <w:t xml:space="preserve"> </w:t>
            </w:r>
            <w:r>
              <w:t>εξέλιξη των επιστημών (Μαθηματικά, Φυσική,</w:t>
            </w:r>
            <w:r>
              <w:t xml:space="preserve"> </w:t>
            </w:r>
            <w:r>
              <w:t>Γεωγραφία, Τεχνολογία, Κοινωνική και</w:t>
            </w:r>
            <w:r>
              <w:t xml:space="preserve"> </w:t>
            </w:r>
            <w:r>
              <w:t>πολιτική αγωγή, Τεχνολογία).</w:t>
            </w:r>
          </w:p>
          <w:p w14:paraId="33EEE9A2" w14:textId="402FCA26" w:rsidR="006E5FFD" w:rsidRDefault="006E5FFD" w:rsidP="006E5FFD">
            <w:pPr>
              <w:spacing w:before="60" w:after="60" w:line="240" w:lineRule="auto"/>
            </w:pPr>
            <w:r>
              <w:t>«Ανάγνωση» εικαστικών έργων και</w:t>
            </w:r>
            <w:r>
              <w:t xml:space="preserve"> </w:t>
            </w:r>
            <w:r>
              <w:t>συσχετισμοί τους με την οικονομική,</w:t>
            </w:r>
            <w:r>
              <w:t xml:space="preserve"> </w:t>
            </w:r>
            <w:r>
              <w:t xml:space="preserve">κοινωνική και πολιτική κατάσταση </w:t>
            </w:r>
            <w:r>
              <w:t xml:space="preserve">της </w:t>
            </w:r>
            <w:r>
              <w:t>κλασικής εποχής.</w:t>
            </w:r>
          </w:p>
          <w:p w14:paraId="6136CF08" w14:textId="78BD8E27" w:rsidR="006E5FFD" w:rsidRDefault="006E5FFD" w:rsidP="006E5FFD">
            <w:pPr>
              <w:spacing w:before="60" w:after="60" w:line="240" w:lineRule="auto"/>
            </w:pPr>
            <w:r>
              <w:t>Συζήτηση με θέμα: 0 κανόνας της χρυσής</w:t>
            </w:r>
            <w:r>
              <w:t xml:space="preserve"> </w:t>
            </w:r>
            <w:r>
              <w:t>τομής στην Αρχιτεκτονική και τη Γλυπτική των</w:t>
            </w:r>
            <w:r>
              <w:t xml:space="preserve"> </w:t>
            </w:r>
            <w:r>
              <w:t>κλασικών χρόνων (Μαθηματικά, Αισθητική</w:t>
            </w:r>
            <w:r>
              <w:t xml:space="preserve"> </w:t>
            </w:r>
            <w:r>
              <w:t>αγωγή).</w:t>
            </w:r>
          </w:p>
        </w:tc>
      </w:tr>
    </w:tbl>
    <w:p w14:paraId="40B99F6F" w14:textId="77777777" w:rsidR="006E5FFD" w:rsidRDefault="006E5FFD" w:rsidP="006E5FFD"/>
    <w:p w14:paraId="7FC40B98" w14:textId="30E33E48" w:rsidR="006E5FFD" w:rsidRDefault="006E5FFD" w:rsidP="006E5FFD"/>
    <w:p w14:paraId="7D22BCAC" w14:textId="47F7E0B3" w:rsidR="008414E1" w:rsidRPr="006E5FFD" w:rsidRDefault="006E5FFD" w:rsidP="006E5FFD">
      <w:pPr>
        <w:jc w:val="center"/>
        <w:rPr>
          <w:b/>
          <w:bCs/>
        </w:rPr>
      </w:pPr>
      <w:r w:rsidRPr="006E5FFD">
        <w:rPr>
          <w:b/>
          <w:bCs/>
        </w:rPr>
        <w:t>Οι ελληνιστικοί και ρωμαϊκοί χρόνοι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6E5FFD" w14:paraId="208445CA" w14:textId="77777777" w:rsidTr="008C564F">
        <w:tc>
          <w:tcPr>
            <w:tcW w:w="5129" w:type="dxa"/>
          </w:tcPr>
          <w:p w14:paraId="029D3F61" w14:textId="77803E8D" w:rsidR="00241424" w:rsidRDefault="00241424" w:rsidP="00241424">
            <w:pPr>
              <w:spacing w:before="60" w:after="60" w:line="240" w:lineRule="auto"/>
            </w:pPr>
            <w:r>
              <w:t>Να γνωρίσουν βασικά στοιχεία για τα</w:t>
            </w:r>
            <w:r>
              <w:t xml:space="preserve"> </w:t>
            </w:r>
            <w:r>
              <w:t xml:space="preserve">σημαντικότερα βασίλεια </w:t>
            </w:r>
            <w:r>
              <w:t xml:space="preserve">της </w:t>
            </w:r>
            <w:r>
              <w:t>ελληνιστικής περιόδου και να</w:t>
            </w:r>
            <w:r>
              <w:t xml:space="preserve"> </w:t>
            </w:r>
            <w:r>
              <w:t>επισημάνουν ομοιότητες και διαφορές</w:t>
            </w:r>
            <w:r>
              <w:t xml:space="preserve"> </w:t>
            </w:r>
            <w:r>
              <w:t>μεταξύ τους.</w:t>
            </w:r>
          </w:p>
          <w:p w14:paraId="22B27AE5" w14:textId="4C58617A" w:rsidR="00241424" w:rsidRDefault="00241424" w:rsidP="00241424">
            <w:pPr>
              <w:spacing w:before="60" w:after="60" w:line="240" w:lineRule="auto"/>
            </w:pPr>
            <w:r>
              <w:t>Να γνωρίσουν της βασικές πτυχές του</w:t>
            </w:r>
            <w:r>
              <w:t xml:space="preserve"> </w:t>
            </w:r>
            <w:r>
              <w:t>ελληνιστικού πολιτισμού.</w:t>
            </w:r>
          </w:p>
          <w:p w14:paraId="7DD2F21E" w14:textId="1F15CC45" w:rsidR="00241424" w:rsidRDefault="00241424" w:rsidP="00241424">
            <w:pPr>
              <w:spacing w:before="60" w:after="60" w:line="240" w:lineRule="auto"/>
            </w:pPr>
            <w:r>
              <w:t xml:space="preserve">Να εκτιμήσουν τη σχέση του με </w:t>
            </w:r>
            <w:r>
              <w:t xml:space="preserve">της </w:t>
            </w:r>
            <w:r>
              <w:t>κοινωνικοπολιτικές εξελίξεις της εποχής</w:t>
            </w:r>
          </w:p>
          <w:p w14:paraId="28E80CD7" w14:textId="591D7DAE" w:rsidR="006E5FFD" w:rsidRPr="00F53D35" w:rsidRDefault="00241424" w:rsidP="00241424">
            <w:pPr>
              <w:spacing w:before="60" w:after="60" w:line="240" w:lineRule="auto"/>
            </w:pPr>
            <w:r>
              <w:t>Να διακρίνουν τα βασικά</w:t>
            </w:r>
            <w:r>
              <w:t xml:space="preserve"> </w:t>
            </w:r>
            <w:r>
              <w:t>χαρακτηριστικά της ελληνιστικής</w:t>
            </w:r>
            <w:r>
              <w:t xml:space="preserve"> </w:t>
            </w:r>
            <w:r>
              <w:t>τέχνης.</w:t>
            </w:r>
          </w:p>
        </w:tc>
        <w:tc>
          <w:tcPr>
            <w:tcW w:w="5129" w:type="dxa"/>
          </w:tcPr>
          <w:p w14:paraId="67EBC166" w14:textId="77777777" w:rsidR="00241424" w:rsidRDefault="00241424" w:rsidP="00241424">
            <w:pPr>
              <w:spacing w:before="60" w:after="60" w:line="240" w:lineRule="auto"/>
              <w:jc w:val="left"/>
            </w:pPr>
            <w:r>
              <w:t>Η ελληνιστική εποχή</w:t>
            </w:r>
          </w:p>
          <w:p w14:paraId="4832ED08" w14:textId="3F47089A" w:rsidR="00241424" w:rsidRDefault="00241424" w:rsidP="00241424">
            <w:pPr>
              <w:spacing w:before="60" w:after="60" w:line="240" w:lineRule="auto"/>
              <w:jc w:val="left"/>
            </w:pPr>
            <w:r>
              <w:t>Η οργάνωση του</w:t>
            </w:r>
            <w:r>
              <w:t xml:space="preserve"> </w:t>
            </w:r>
            <w:r>
              <w:t>ελληνιστικού κόσμου.</w:t>
            </w:r>
          </w:p>
          <w:p w14:paraId="23178A02" w14:textId="09959F89" w:rsidR="00241424" w:rsidRDefault="00241424" w:rsidP="00241424">
            <w:pPr>
              <w:spacing w:before="60" w:after="60" w:line="240" w:lineRule="auto"/>
              <w:jc w:val="left"/>
            </w:pPr>
            <w:r>
              <w:t>Ο</w:t>
            </w:r>
            <w:r>
              <w:t xml:space="preserve"> ελλαδικός χώρος λίγο</w:t>
            </w:r>
            <w:r>
              <w:t xml:space="preserve"> </w:t>
            </w:r>
            <w:r>
              <w:t>πριν από τη ρωμαϊκή</w:t>
            </w:r>
          </w:p>
          <w:p w14:paraId="59162280" w14:textId="77777777" w:rsidR="00241424" w:rsidRDefault="00241424" w:rsidP="00241424">
            <w:pPr>
              <w:spacing w:before="60" w:after="60" w:line="240" w:lineRule="auto"/>
              <w:jc w:val="left"/>
            </w:pPr>
            <w:r>
              <w:t>κατάκτηση.</w:t>
            </w:r>
          </w:p>
          <w:p w14:paraId="615B7343" w14:textId="01DBD32B" w:rsidR="00241424" w:rsidRDefault="00241424" w:rsidP="00241424">
            <w:pPr>
              <w:spacing w:before="60" w:after="60" w:line="240" w:lineRule="auto"/>
              <w:jc w:val="left"/>
            </w:pPr>
            <w:r>
              <w:t>Τα γράμματα και οι τέχνες</w:t>
            </w:r>
            <w:r>
              <w:t xml:space="preserve"> </w:t>
            </w:r>
            <w:r>
              <w:t>στους ελληνιστικούς</w:t>
            </w:r>
          </w:p>
          <w:p w14:paraId="0C61C76E" w14:textId="77777777" w:rsidR="00241424" w:rsidRDefault="00241424" w:rsidP="00241424">
            <w:pPr>
              <w:spacing w:before="60" w:after="60" w:line="240" w:lineRule="auto"/>
              <w:jc w:val="left"/>
            </w:pPr>
            <w:r>
              <w:t>χρόνους.</w:t>
            </w:r>
          </w:p>
          <w:p w14:paraId="3137361A" w14:textId="1E2C84A1" w:rsidR="006E5FFD" w:rsidRDefault="00241424" w:rsidP="00241424">
            <w:pPr>
              <w:spacing w:before="60" w:after="60" w:line="240" w:lineRule="auto"/>
              <w:jc w:val="center"/>
            </w:pPr>
            <w:r>
              <w:t>(3 ώρες)</w:t>
            </w:r>
          </w:p>
        </w:tc>
        <w:tc>
          <w:tcPr>
            <w:tcW w:w="5130" w:type="dxa"/>
          </w:tcPr>
          <w:p w14:paraId="119D40AB" w14:textId="14F1A34D" w:rsidR="00241424" w:rsidRDefault="00241424" w:rsidP="00241424">
            <w:pPr>
              <w:spacing w:before="60" w:after="60" w:line="240" w:lineRule="auto"/>
            </w:pPr>
            <w:r>
              <w:t>Μελέτη του χάρτη και αποτύπωση των</w:t>
            </w:r>
            <w:r>
              <w:t xml:space="preserve"> </w:t>
            </w:r>
            <w:r>
              <w:t>μεταβολών διαχρονικά στα σύνορα των</w:t>
            </w:r>
            <w:r>
              <w:t xml:space="preserve"> </w:t>
            </w:r>
            <w:r>
              <w:t>ελληνιστικών κρατών.</w:t>
            </w:r>
          </w:p>
          <w:p w14:paraId="3E7E18A6" w14:textId="68FE4804" w:rsidR="00241424" w:rsidRDefault="00241424" w:rsidP="00241424">
            <w:pPr>
              <w:spacing w:before="60" w:after="60" w:line="240" w:lineRule="auto"/>
            </w:pPr>
            <w:r>
              <w:t>«Ανάγνωση» έργων τέχνης της ελληνιστικής</w:t>
            </w:r>
            <w:r>
              <w:t xml:space="preserve"> </w:t>
            </w:r>
            <w:r>
              <w:t>εποχής, σε συσχετισμό προς τις πολιτικές,</w:t>
            </w:r>
            <w:r>
              <w:t xml:space="preserve"> </w:t>
            </w:r>
            <w:r>
              <w:t>κοινωνικές και άλλες συνθήκες (Αισθητική</w:t>
            </w:r>
            <w:r>
              <w:t xml:space="preserve"> </w:t>
            </w:r>
            <w:r>
              <w:t>αγωγή, Θρησκευτικά).</w:t>
            </w:r>
          </w:p>
          <w:p w14:paraId="3432EB93" w14:textId="4D43617C" w:rsidR="006E5FFD" w:rsidRDefault="00241424" w:rsidP="00241424">
            <w:pPr>
              <w:spacing w:before="60" w:after="60" w:line="240" w:lineRule="auto"/>
            </w:pPr>
            <w:r>
              <w:t xml:space="preserve">Συζήτηση για το Μουσείο της </w:t>
            </w:r>
            <w:proofErr w:type="spellStart"/>
            <w:r>
              <w:t>Αλεξανδρείας</w:t>
            </w:r>
            <w:proofErr w:type="spellEnd"/>
            <w:r>
              <w:t xml:space="preserve"> </w:t>
            </w:r>
            <w:r>
              <w:t>και τη διαφοροποίηση της έννοιας «μουσείο»</w:t>
            </w:r>
            <w:r>
              <w:t xml:space="preserve"> </w:t>
            </w:r>
            <w:r>
              <w:t>διαχρονικά.</w:t>
            </w:r>
          </w:p>
        </w:tc>
      </w:tr>
    </w:tbl>
    <w:p w14:paraId="0B741B42" w14:textId="77777777" w:rsidR="006E5FFD" w:rsidRDefault="006E5FFD"/>
    <w:sectPr w:rsidR="006E5FFD" w:rsidSect="006E5F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comments="0"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FFD"/>
    <w:rsid w:val="00241424"/>
    <w:rsid w:val="006E5FFD"/>
    <w:rsid w:val="008414E1"/>
    <w:rsid w:val="00853CF0"/>
    <w:rsid w:val="00893FE6"/>
    <w:rsid w:val="009E4353"/>
    <w:rsid w:val="00A96ADA"/>
    <w:rsid w:val="00B0204F"/>
    <w:rsid w:val="00C96467"/>
    <w:rsid w:val="00D53BAF"/>
    <w:rsid w:val="00F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5FCFA"/>
  <w15:chartTrackingRefBased/>
  <w15:docId w15:val="{1C33EEAF-945B-4A13-9383-6B94082C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FFD"/>
    <w:pPr>
      <w:spacing w:before="120" w:after="120" w:line="360" w:lineRule="auto"/>
      <w:jc w:val="both"/>
    </w:pPr>
    <w:rPr>
      <w:rFonts w:ascii="Cambria" w:hAnsi="Cambria"/>
    </w:rPr>
  </w:style>
  <w:style w:type="paragraph" w:styleId="1">
    <w:name w:val="heading 1"/>
    <w:basedOn w:val="a"/>
    <w:next w:val="a"/>
    <w:link w:val="1Char"/>
    <w:uiPriority w:val="9"/>
    <w:qFormat/>
    <w:rsid w:val="00B0204F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204F"/>
    <w:pPr>
      <w:keepNext/>
      <w:keepLines/>
      <w:outlineLvl w:val="1"/>
    </w:pPr>
    <w:rPr>
      <w:rFonts w:eastAsiaTheme="majorEastAsia" w:cstheme="majorBidi"/>
      <w:b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0204F"/>
    <w:rPr>
      <w:rFonts w:ascii="Cambria" w:eastAsiaTheme="majorEastAsia" w:hAnsi="Cambria" w:cstheme="majorBidi"/>
      <w:b/>
      <w:sz w:val="36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B0204F"/>
    <w:rPr>
      <w:rFonts w:ascii="Cambria" w:eastAsiaTheme="majorEastAsia" w:hAnsi="Cambria" w:cstheme="majorBidi"/>
      <w:b/>
      <w:sz w:val="30"/>
      <w:szCs w:val="26"/>
    </w:rPr>
  </w:style>
  <w:style w:type="table" w:styleId="a3">
    <w:name w:val="Table Grid"/>
    <w:basedOn w:val="a1"/>
    <w:uiPriority w:val="39"/>
    <w:rsid w:val="006E5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Σώμα κειμένου (2)_"/>
    <w:basedOn w:val="a0"/>
    <w:link w:val="21"/>
    <w:rsid w:val="006E5FF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Arial">
    <w:name w:val="Σώμα κειμένου (2) + Arial"/>
    <w:aliases w:val="12 στ.,Πλάγια γραφή"/>
    <w:basedOn w:val="20"/>
    <w:rsid w:val="006E5FFD"/>
    <w:rPr>
      <w:rFonts w:ascii="Arial" w:eastAsia="Arial" w:hAnsi="Arial" w:cs="Arial"/>
      <w:color w:val="000000"/>
      <w:spacing w:val="0"/>
      <w:w w:val="100"/>
      <w:position w:val="0"/>
      <w:sz w:val="24"/>
      <w:szCs w:val="24"/>
      <w:shd w:val="clear" w:color="auto" w:fill="FFFFFF"/>
      <w:lang w:val="el-GR" w:eastAsia="el-GR" w:bidi="el-GR"/>
    </w:rPr>
  </w:style>
  <w:style w:type="paragraph" w:customStyle="1" w:styleId="21">
    <w:name w:val="Σώμα κειμένου (2)"/>
    <w:basedOn w:val="a"/>
    <w:link w:val="20"/>
    <w:rsid w:val="006E5FFD"/>
    <w:pPr>
      <w:widowControl w:val="0"/>
      <w:shd w:val="clear" w:color="auto" w:fill="FFFFFF"/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Tassos Matos</dc:creator>
  <cp:keywords/>
  <dc:description/>
  <cp:lastModifiedBy>Tassos Matos</cp:lastModifiedBy>
  <cp:revision>1</cp:revision>
  <dcterms:created xsi:type="dcterms:W3CDTF">2021-09-03T14:31:00Z</dcterms:created>
  <dcterms:modified xsi:type="dcterms:W3CDTF">2021-09-03T14:44:00Z</dcterms:modified>
</cp:coreProperties>
</file>